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344B" w14:textId="66585088" w:rsidR="005F7EDF" w:rsidRPr="00D6090A" w:rsidRDefault="005F7EDF" w:rsidP="00B578AD">
      <w:pPr>
        <w:shd w:val="clear" w:color="auto" w:fill="FFFFFF"/>
        <w:tabs>
          <w:tab w:val="num" w:pos="720"/>
        </w:tabs>
        <w:spacing w:after="0" w:line="240" w:lineRule="auto"/>
        <w:ind w:left="960" w:hanging="360"/>
        <w:jc w:val="center"/>
        <w:rPr>
          <w:rFonts w:ascii="Times New Roman" w:hAnsi="Times New Roman" w:cs="Times New Roman"/>
          <w:b/>
          <w:bCs/>
          <w:sz w:val="28"/>
          <w:szCs w:val="28"/>
        </w:rPr>
      </w:pPr>
      <w:r w:rsidRPr="00D6090A">
        <w:rPr>
          <w:rFonts w:ascii="Times New Roman" w:hAnsi="Times New Roman" w:cs="Times New Roman"/>
          <w:b/>
          <w:bCs/>
          <w:sz w:val="28"/>
          <w:szCs w:val="28"/>
        </w:rPr>
        <w:t>Resuscitati</w:t>
      </w:r>
      <w:r w:rsidR="00F32723" w:rsidRPr="00D6090A">
        <w:rPr>
          <w:rFonts w:ascii="Times New Roman" w:hAnsi="Times New Roman" w:cs="Times New Roman"/>
          <w:b/>
          <w:bCs/>
          <w:sz w:val="28"/>
          <w:szCs w:val="28"/>
        </w:rPr>
        <w:t>ve</w:t>
      </w:r>
      <w:r w:rsidRPr="00D6090A">
        <w:rPr>
          <w:rFonts w:ascii="Times New Roman" w:hAnsi="Times New Roman" w:cs="Times New Roman"/>
          <w:b/>
          <w:bCs/>
          <w:sz w:val="28"/>
          <w:szCs w:val="28"/>
        </w:rPr>
        <w:t xml:space="preserve"> </w:t>
      </w:r>
      <w:r w:rsidR="00BE6638" w:rsidRPr="00D6090A">
        <w:rPr>
          <w:rFonts w:ascii="Times New Roman" w:hAnsi="Times New Roman" w:cs="Times New Roman"/>
          <w:b/>
          <w:bCs/>
          <w:sz w:val="28"/>
          <w:szCs w:val="28"/>
        </w:rPr>
        <w:t>Efforts Can Mimic a Choking Death</w:t>
      </w:r>
    </w:p>
    <w:p w14:paraId="5DBC60AB" w14:textId="77777777" w:rsidR="0013570E" w:rsidRPr="00625B50" w:rsidRDefault="0013570E" w:rsidP="0013570E">
      <w:pPr>
        <w:shd w:val="clear" w:color="auto" w:fill="FFFFFF"/>
        <w:tabs>
          <w:tab w:val="num" w:pos="720"/>
        </w:tabs>
        <w:spacing w:after="0" w:line="240" w:lineRule="auto"/>
        <w:ind w:left="960" w:hanging="360"/>
        <w:rPr>
          <w:rFonts w:ascii="Times New Roman" w:hAnsi="Times New Roman" w:cs="Times New Roman"/>
          <w:b/>
          <w:bCs/>
          <w:sz w:val="24"/>
          <w:szCs w:val="24"/>
        </w:rPr>
      </w:pPr>
    </w:p>
    <w:p w14:paraId="25A5E781" w14:textId="73D6A8B2" w:rsidR="000D73B2" w:rsidRDefault="00B40E19" w:rsidP="00122A38">
      <w:pPr>
        <w:spacing w:after="0" w:line="240" w:lineRule="auto"/>
        <w:rPr>
          <w:rFonts w:ascii="Times New Roman" w:eastAsia="Times New Roman" w:hAnsi="Times New Roman" w:cs="Times New Roman"/>
          <w:sz w:val="24"/>
          <w:szCs w:val="24"/>
        </w:rPr>
      </w:pPr>
      <w:bookmarkStart w:id="0" w:name="_Hlk121588648"/>
      <w:r>
        <w:rPr>
          <w:rFonts w:ascii="Times New Roman" w:eastAsia="Times New Roman" w:hAnsi="Times New Roman" w:cs="Times New Roman"/>
          <w:sz w:val="24"/>
          <w:szCs w:val="24"/>
        </w:rPr>
        <w:t>A p</w:t>
      </w:r>
      <w:r w:rsidR="001F48A7">
        <w:rPr>
          <w:rFonts w:ascii="Times New Roman" w:eastAsia="Times New Roman" w:hAnsi="Times New Roman" w:cs="Times New Roman"/>
          <w:sz w:val="24"/>
          <w:szCs w:val="24"/>
        </w:rPr>
        <w:t>erson</w:t>
      </w:r>
      <w:r>
        <w:rPr>
          <w:rFonts w:ascii="Times New Roman" w:eastAsia="Times New Roman" w:hAnsi="Times New Roman" w:cs="Times New Roman"/>
          <w:sz w:val="24"/>
          <w:szCs w:val="24"/>
        </w:rPr>
        <w:t xml:space="preserve"> found in bed with food in their mouth, pale and pulseless is often assumed to </w:t>
      </w:r>
      <w:r w:rsidR="001F48A7">
        <w:rPr>
          <w:rFonts w:ascii="Times New Roman" w:eastAsia="Times New Roman" w:hAnsi="Times New Roman" w:cs="Times New Roman"/>
          <w:sz w:val="24"/>
          <w:szCs w:val="24"/>
        </w:rPr>
        <w:t>have choked to death.  Likewise, f</w:t>
      </w:r>
      <w:r w:rsidR="00B76FA3" w:rsidRPr="00B90B4C">
        <w:rPr>
          <w:rFonts w:ascii="Times New Roman" w:eastAsia="Times New Roman" w:hAnsi="Times New Roman" w:cs="Times New Roman"/>
          <w:sz w:val="24"/>
          <w:szCs w:val="24"/>
        </w:rPr>
        <w:t xml:space="preserve">ood items found in the </w:t>
      </w:r>
      <w:r w:rsidR="008959B7">
        <w:rPr>
          <w:rFonts w:ascii="Times New Roman" w:eastAsia="Times New Roman" w:hAnsi="Times New Roman" w:cs="Times New Roman"/>
          <w:sz w:val="24"/>
          <w:szCs w:val="24"/>
        </w:rPr>
        <w:t>larynx</w:t>
      </w:r>
      <w:r w:rsidR="003F432B">
        <w:rPr>
          <w:rFonts w:ascii="Times New Roman" w:eastAsia="Times New Roman" w:hAnsi="Times New Roman" w:cs="Times New Roman"/>
          <w:sz w:val="24"/>
          <w:szCs w:val="24"/>
        </w:rPr>
        <w:t xml:space="preserve"> (entry to the windpipe)</w:t>
      </w:r>
      <w:r w:rsidR="00B76FA3" w:rsidRPr="00B90B4C">
        <w:rPr>
          <w:rFonts w:ascii="Times New Roman" w:eastAsia="Times New Roman" w:hAnsi="Times New Roman" w:cs="Times New Roman"/>
          <w:sz w:val="24"/>
          <w:szCs w:val="24"/>
        </w:rPr>
        <w:t xml:space="preserve"> during </w:t>
      </w:r>
      <w:r w:rsidR="00122A38">
        <w:rPr>
          <w:rFonts w:ascii="Times New Roman" w:eastAsia="Times New Roman" w:hAnsi="Times New Roman" w:cs="Times New Roman"/>
          <w:sz w:val="24"/>
          <w:szCs w:val="24"/>
        </w:rPr>
        <w:t xml:space="preserve">CPR, </w:t>
      </w:r>
      <w:r w:rsidR="00625B50">
        <w:rPr>
          <w:rFonts w:ascii="Times New Roman" w:eastAsia="Times New Roman" w:hAnsi="Times New Roman" w:cs="Times New Roman"/>
          <w:sz w:val="24"/>
          <w:szCs w:val="24"/>
        </w:rPr>
        <w:t>suctioning</w:t>
      </w:r>
      <w:r w:rsidR="00B76FA3" w:rsidRPr="00B90B4C">
        <w:rPr>
          <w:rFonts w:ascii="Times New Roman" w:eastAsia="Times New Roman" w:hAnsi="Times New Roman" w:cs="Times New Roman"/>
          <w:sz w:val="24"/>
          <w:szCs w:val="24"/>
        </w:rPr>
        <w:t xml:space="preserve"> or </w:t>
      </w:r>
      <w:r w:rsidR="00122A38">
        <w:rPr>
          <w:rFonts w:ascii="Times New Roman" w:eastAsia="Times New Roman" w:hAnsi="Times New Roman" w:cs="Times New Roman"/>
          <w:sz w:val="24"/>
          <w:szCs w:val="24"/>
        </w:rPr>
        <w:t>autopsy</w:t>
      </w:r>
      <w:r w:rsidR="00D956E2">
        <w:rPr>
          <w:rFonts w:ascii="Times New Roman" w:eastAsia="Times New Roman" w:hAnsi="Times New Roman" w:cs="Times New Roman"/>
          <w:sz w:val="24"/>
          <w:szCs w:val="24"/>
        </w:rPr>
        <w:t xml:space="preserve"> can </w:t>
      </w:r>
      <w:r w:rsidR="00E17427">
        <w:rPr>
          <w:rFonts w:ascii="Times New Roman" w:eastAsia="Times New Roman" w:hAnsi="Times New Roman" w:cs="Times New Roman"/>
          <w:sz w:val="24"/>
          <w:szCs w:val="24"/>
        </w:rPr>
        <w:t xml:space="preserve">appear to confirm </w:t>
      </w:r>
      <w:r w:rsidR="00D956E2">
        <w:rPr>
          <w:rFonts w:ascii="Times New Roman" w:eastAsia="Times New Roman" w:hAnsi="Times New Roman" w:cs="Times New Roman"/>
          <w:sz w:val="24"/>
          <w:szCs w:val="24"/>
        </w:rPr>
        <w:t>asphyxiation</w:t>
      </w:r>
      <w:r w:rsidR="00E17427">
        <w:rPr>
          <w:rFonts w:ascii="Times New Roman" w:eastAsia="Times New Roman" w:hAnsi="Times New Roman" w:cs="Times New Roman"/>
          <w:sz w:val="24"/>
          <w:szCs w:val="24"/>
        </w:rPr>
        <w:t xml:space="preserve"> by choking on food.</w:t>
      </w:r>
      <w:r w:rsidR="00122A38">
        <w:rPr>
          <w:rFonts w:ascii="Times New Roman" w:eastAsia="Times New Roman" w:hAnsi="Times New Roman" w:cs="Times New Roman"/>
          <w:sz w:val="24"/>
          <w:szCs w:val="24"/>
        </w:rPr>
        <w:t xml:space="preserve">  </w:t>
      </w:r>
      <w:r w:rsidR="00422BFF">
        <w:rPr>
          <w:rFonts w:ascii="Times New Roman" w:eastAsia="Times New Roman" w:hAnsi="Times New Roman" w:cs="Times New Roman"/>
          <w:sz w:val="24"/>
          <w:szCs w:val="24"/>
        </w:rPr>
        <w:t>Both</w:t>
      </w:r>
      <w:r w:rsidR="00D956E2">
        <w:rPr>
          <w:rFonts w:ascii="Times New Roman" w:eastAsia="Times New Roman" w:hAnsi="Times New Roman" w:cs="Times New Roman"/>
          <w:sz w:val="24"/>
          <w:szCs w:val="24"/>
        </w:rPr>
        <w:t xml:space="preserve"> scenarios may</w:t>
      </w:r>
      <w:r w:rsidR="00422BFF">
        <w:rPr>
          <w:rFonts w:ascii="Times New Roman" w:eastAsia="Times New Roman" w:hAnsi="Times New Roman" w:cs="Times New Roman"/>
          <w:sz w:val="24"/>
          <w:szCs w:val="24"/>
        </w:rPr>
        <w:t>,</w:t>
      </w:r>
      <w:r w:rsidR="00D956E2">
        <w:rPr>
          <w:rFonts w:ascii="Times New Roman" w:eastAsia="Times New Roman" w:hAnsi="Times New Roman" w:cs="Times New Roman"/>
          <w:sz w:val="24"/>
          <w:szCs w:val="24"/>
        </w:rPr>
        <w:t xml:space="preserve"> in fact</w:t>
      </w:r>
      <w:r w:rsidR="00422BFF">
        <w:rPr>
          <w:rFonts w:ascii="Times New Roman" w:eastAsia="Times New Roman" w:hAnsi="Times New Roman" w:cs="Times New Roman"/>
          <w:sz w:val="24"/>
          <w:szCs w:val="24"/>
        </w:rPr>
        <w:t>,</w:t>
      </w:r>
      <w:r w:rsidR="00D956E2">
        <w:rPr>
          <w:rFonts w:ascii="Times New Roman" w:eastAsia="Times New Roman" w:hAnsi="Times New Roman" w:cs="Times New Roman"/>
          <w:sz w:val="24"/>
          <w:szCs w:val="24"/>
        </w:rPr>
        <w:t xml:space="preserve"> be due to death by choking, but </w:t>
      </w:r>
      <w:r w:rsidR="005F7EDF">
        <w:rPr>
          <w:rFonts w:ascii="Times New Roman" w:eastAsia="Times New Roman" w:hAnsi="Times New Roman" w:cs="Times New Roman"/>
          <w:sz w:val="24"/>
          <w:szCs w:val="24"/>
        </w:rPr>
        <w:t xml:space="preserve">can also be </w:t>
      </w:r>
      <w:r w:rsidR="00D956E2">
        <w:rPr>
          <w:rFonts w:ascii="Times New Roman" w:eastAsia="Times New Roman" w:hAnsi="Times New Roman" w:cs="Times New Roman"/>
          <w:sz w:val="24"/>
          <w:szCs w:val="24"/>
        </w:rPr>
        <w:t xml:space="preserve">indicative of </w:t>
      </w:r>
      <w:r w:rsidR="00122A38">
        <w:rPr>
          <w:rFonts w:ascii="Times New Roman" w:eastAsia="Times New Roman" w:hAnsi="Times New Roman" w:cs="Times New Roman"/>
          <w:sz w:val="24"/>
          <w:szCs w:val="24"/>
        </w:rPr>
        <w:t xml:space="preserve">death by </w:t>
      </w:r>
      <w:r w:rsidR="000D73B2">
        <w:rPr>
          <w:rFonts w:ascii="Times New Roman" w:eastAsia="Times New Roman" w:hAnsi="Times New Roman" w:cs="Times New Roman"/>
          <w:sz w:val="24"/>
          <w:szCs w:val="24"/>
        </w:rPr>
        <w:t xml:space="preserve">other means </w:t>
      </w:r>
      <w:bookmarkEnd w:id="0"/>
      <w:r w:rsidR="000D73B2">
        <w:rPr>
          <w:rFonts w:ascii="Times New Roman" w:eastAsia="Times New Roman" w:hAnsi="Times New Roman" w:cs="Times New Roman"/>
          <w:sz w:val="24"/>
          <w:szCs w:val="24"/>
        </w:rPr>
        <w:t>during which material entered the airway peri</w:t>
      </w:r>
      <w:r w:rsidR="005F7EDF">
        <w:rPr>
          <w:rFonts w:ascii="Times New Roman" w:eastAsia="Times New Roman" w:hAnsi="Times New Roman" w:cs="Times New Roman"/>
          <w:sz w:val="24"/>
          <w:szCs w:val="24"/>
        </w:rPr>
        <w:t>-</w:t>
      </w:r>
      <w:r w:rsidR="000D73B2">
        <w:rPr>
          <w:rFonts w:ascii="Times New Roman" w:eastAsia="Times New Roman" w:hAnsi="Times New Roman" w:cs="Times New Roman"/>
          <w:sz w:val="24"/>
          <w:szCs w:val="24"/>
        </w:rPr>
        <w:t xml:space="preserve"> or post</w:t>
      </w:r>
      <w:r w:rsidR="005F7EDF">
        <w:rPr>
          <w:rFonts w:ascii="Times New Roman" w:eastAsia="Times New Roman" w:hAnsi="Times New Roman" w:cs="Times New Roman"/>
          <w:sz w:val="24"/>
          <w:szCs w:val="24"/>
        </w:rPr>
        <w:t>-</w:t>
      </w:r>
      <w:r w:rsidR="000D73B2">
        <w:rPr>
          <w:rFonts w:ascii="Times New Roman" w:eastAsia="Times New Roman" w:hAnsi="Times New Roman" w:cs="Times New Roman"/>
          <w:sz w:val="24"/>
          <w:szCs w:val="24"/>
        </w:rPr>
        <w:t xml:space="preserve"> death.  </w:t>
      </w:r>
    </w:p>
    <w:p w14:paraId="1C668603" w14:textId="77777777" w:rsidR="000D73B2" w:rsidRDefault="000D73B2" w:rsidP="00122A38">
      <w:pPr>
        <w:spacing w:after="0" w:line="240" w:lineRule="auto"/>
        <w:rPr>
          <w:rFonts w:ascii="Times New Roman" w:eastAsia="Times New Roman" w:hAnsi="Times New Roman" w:cs="Times New Roman"/>
          <w:sz w:val="24"/>
          <w:szCs w:val="24"/>
        </w:rPr>
      </w:pPr>
    </w:p>
    <w:p w14:paraId="688C2DFE" w14:textId="14ABFD59" w:rsidR="004659E0" w:rsidRDefault="00BE6638" w:rsidP="00CB3422">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Speech Language Pathologists (</w:t>
      </w:r>
      <w:r w:rsidR="004659E0">
        <w:rPr>
          <w:rFonts w:ascii="Times New Roman" w:eastAsia="Times New Roman" w:hAnsi="Times New Roman" w:cs="Times New Roman"/>
          <w:sz w:val="24"/>
          <w:szCs w:val="24"/>
        </w:rPr>
        <w:t>SLPs</w:t>
      </w:r>
      <w:r>
        <w:rPr>
          <w:rFonts w:ascii="Times New Roman" w:eastAsia="Times New Roman" w:hAnsi="Times New Roman" w:cs="Times New Roman"/>
          <w:sz w:val="24"/>
          <w:szCs w:val="24"/>
        </w:rPr>
        <w:t>)</w:t>
      </w:r>
      <w:r w:rsidR="004659E0">
        <w:rPr>
          <w:rFonts w:ascii="Times New Roman" w:eastAsia="Times New Roman" w:hAnsi="Times New Roman" w:cs="Times New Roman"/>
          <w:sz w:val="24"/>
          <w:szCs w:val="24"/>
        </w:rPr>
        <w:t xml:space="preserve"> do not determine cause of death but</w:t>
      </w:r>
      <w:r w:rsidR="00CB3422">
        <w:rPr>
          <w:rFonts w:ascii="Times New Roman" w:eastAsia="Times New Roman" w:hAnsi="Times New Roman" w:cs="Times New Roman"/>
          <w:sz w:val="24"/>
          <w:szCs w:val="24"/>
        </w:rPr>
        <w:t xml:space="preserve"> can</w:t>
      </w:r>
      <w:r w:rsidR="004659E0">
        <w:rPr>
          <w:rFonts w:ascii="Times New Roman" w:eastAsia="Times New Roman" w:hAnsi="Times New Roman" w:cs="Times New Roman"/>
          <w:sz w:val="24"/>
          <w:szCs w:val="24"/>
        </w:rPr>
        <w:t xml:space="preserve"> offer insight on whether the events documented are consistent with choking to death or if resuscitative efforts likely</w:t>
      </w:r>
      <w:r w:rsidR="00CD395B">
        <w:rPr>
          <w:rFonts w:ascii="Times New Roman" w:eastAsia="Times New Roman" w:hAnsi="Times New Roman" w:cs="Times New Roman"/>
          <w:sz w:val="24"/>
          <w:szCs w:val="24"/>
        </w:rPr>
        <w:t xml:space="preserve"> caused or</w:t>
      </w:r>
      <w:r w:rsidR="004659E0">
        <w:rPr>
          <w:rFonts w:ascii="Times New Roman" w:eastAsia="Times New Roman" w:hAnsi="Times New Roman" w:cs="Times New Roman"/>
          <w:sz w:val="24"/>
          <w:szCs w:val="24"/>
        </w:rPr>
        <w:t xml:space="preserve"> mimicked airway obstruction.   </w:t>
      </w:r>
      <w:r w:rsidR="00D6090A">
        <w:rPr>
          <w:rFonts w:ascii="Times New Roman" w:eastAsia="Times New Roman" w:hAnsi="Times New Roman" w:cs="Times New Roman"/>
          <w:sz w:val="24"/>
          <w:szCs w:val="24"/>
        </w:rPr>
        <w:t xml:space="preserve">Choking to death </w:t>
      </w:r>
      <w:r w:rsidR="00F32723">
        <w:rPr>
          <w:rFonts w:ascii="Times New Roman" w:eastAsia="Times New Roman" w:hAnsi="Times New Roman" w:cs="Times New Roman"/>
          <w:sz w:val="24"/>
          <w:szCs w:val="24"/>
        </w:rPr>
        <w:t>due to o</w:t>
      </w:r>
      <w:r w:rsidR="0045379C">
        <w:rPr>
          <w:rFonts w:ascii="Times New Roman" w:eastAsia="Times New Roman" w:hAnsi="Times New Roman" w:cs="Times New Roman"/>
          <w:sz w:val="24"/>
          <w:szCs w:val="24"/>
        </w:rPr>
        <w:t>bstruction of the airway</w:t>
      </w:r>
      <w:r w:rsidR="000D73B2">
        <w:rPr>
          <w:rFonts w:ascii="Times New Roman" w:eastAsia="Times New Roman" w:hAnsi="Times New Roman" w:cs="Times New Roman"/>
          <w:sz w:val="24"/>
          <w:szCs w:val="24"/>
        </w:rPr>
        <w:t xml:space="preserve"> </w:t>
      </w:r>
      <w:r w:rsidR="0045379C">
        <w:rPr>
          <w:rFonts w:ascii="Times New Roman" w:eastAsia="Times New Roman" w:hAnsi="Times New Roman" w:cs="Times New Roman"/>
          <w:sz w:val="24"/>
          <w:szCs w:val="24"/>
        </w:rPr>
        <w:t>occurs over a period of time and</w:t>
      </w:r>
      <w:r w:rsidR="000D73B2">
        <w:rPr>
          <w:rFonts w:ascii="Times New Roman" w:eastAsia="Times New Roman" w:hAnsi="Times New Roman" w:cs="Times New Roman"/>
          <w:sz w:val="24"/>
          <w:szCs w:val="24"/>
        </w:rPr>
        <w:t xml:space="preserve"> typically</w:t>
      </w:r>
      <w:r w:rsidR="0045379C">
        <w:rPr>
          <w:rFonts w:ascii="Times New Roman" w:eastAsia="Times New Roman" w:hAnsi="Times New Roman" w:cs="Times New Roman"/>
          <w:sz w:val="24"/>
          <w:szCs w:val="24"/>
        </w:rPr>
        <w:t xml:space="preserve"> manifests </w:t>
      </w:r>
      <w:r w:rsidR="000D73B2">
        <w:rPr>
          <w:rFonts w:ascii="Times New Roman" w:eastAsia="Times New Roman" w:hAnsi="Times New Roman" w:cs="Times New Roman"/>
          <w:sz w:val="24"/>
          <w:szCs w:val="24"/>
        </w:rPr>
        <w:t xml:space="preserve">specific </w:t>
      </w:r>
      <w:r w:rsidR="0045379C">
        <w:rPr>
          <w:rFonts w:ascii="Times New Roman" w:eastAsia="Times New Roman" w:hAnsi="Times New Roman" w:cs="Times New Roman"/>
          <w:sz w:val="24"/>
          <w:szCs w:val="24"/>
        </w:rPr>
        <w:t xml:space="preserve">signs of asphyxiation.   </w:t>
      </w:r>
      <w:r w:rsidR="00CB3422">
        <w:rPr>
          <w:rFonts w:ascii="Times New Roman" w:eastAsia="Times New Roman" w:hAnsi="Times New Roman" w:cs="Times New Roman"/>
          <w:sz w:val="24"/>
          <w:szCs w:val="24"/>
        </w:rPr>
        <w:t>Death by other means can occur more rapidly or more slowly and present</w:t>
      </w:r>
      <w:r w:rsidR="0058299E">
        <w:rPr>
          <w:rFonts w:ascii="Times New Roman" w:eastAsia="Times New Roman" w:hAnsi="Times New Roman" w:cs="Times New Roman"/>
          <w:sz w:val="24"/>
          <w:szCs w:val="24"/>
        </w:rPr>
        <w:t>s</w:t>
      </w:r>
      <w:r w:rsidR="00CB3422">
        <w:rPr>
          <w:rFonts w:ascii="Times New Roman" w:eastAsia="Times New Roman" w:hAnsi="Times New Roman" w:cs="Times New Roman"/>
          <w:sz w:val="24"/>
          <w:szCs w:val="24"/>
        </w:rPr>
        <w:t xml:space="preserve"> with </w:t>
      </w:r>
      <w:r w:rsidR="0058299E">
        <w:rPr>
          <w:rFonts w:ascii="Times New Roman" w:eastAsia="Times New Roman" w:hAnsi="Times New Roman" w:cs="Times New Roman"/>
          <w:sz w:val="24"/>
          <w:szCs w:val="24"/>
        </w:rPr>
        <w:t xml:space="preserve">different </w:t>
      </w:r>
      <w:r w:rsidR="00CB3422">
        <w:rPr>
          <w:rFonts w:ascii="Times New Roman" w:eastAsia="Times New Roman" w:hAnsi="Times New Roman" w:cs="Times New Roman"/>
          <w:sz w:val="24"/>
          <w:szCs w:val="24"/>
        </w:rPr>
        <w:t>signs and symptoms</w:t>
      </w:r>
      <w:r w:rsidR="0058299E">
        <w:rPr>
          <w:rFonts w:ascii="Times New Roman" w:eastAsia="Times New Roman" w:hAnsi="Times New Roman" w:cs="Times New Roman"/>
          <w:sz w:val="24"/>
          <w:szCs w:val="24"/>
        </w:rPr>
        <w:t>.</w:t>
      </w:r>
      <w:r w:rsidR="00CB3422">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SLPs at Lios Manhe LLC will scour all </w:t>
      </w:r>
      <w:r w:rsidR="00F32723">
        <w:rPr>
          <w:rFonts w:ascii="Times New Roman" w:hAnsi="Times New Roman" w:cs="Times New Roman"/>
          <w:sz w:val="24"/>
          <w:szCs w:val="24"/>
        </w:rPr>
        <w:t>documentation in</w:t>
      </w:r>
      <w:r>
        <w:rPr>
          <w:rFonts w:ascii="Times New Roman" w:hAnsi="Times New Roman" w:cs="Times New Roman"/>
          <w:sz w:val="24"/>
          <w:szCs w:val="24"/>
        </w:rPr>
        <w:t xml:space="preserve"> your choking case and illustrate </w:t>
      </w:r>
      <w:r w:rsidR="004659E0">
        <w:rPr>
          <w:rFonts w:ascii="Times New Roman" w:hAnsi="Times New Roman" w:cs="Times New Roman"/>
          <w:sz w:val="24"/>
          <w:szCs w:val="24"/>
        </w:rPr>
        <w:t xml:space="preserve">physical manifestations of choking </w:t>
      </w:r>
      <w:r>
        <w:rPr>
          <w:rFonts w:ascii="Times New Roman" w:hAnsi="Times New Roman" w:cs="Times New Roman"/>
          <w:sz w:val="24"/>
          <w:szCs w:val="24"/>
        </w:rPr>
        <w:t xml:space="preserve">that </w:t>
      </w:r>
      <w:r w:rsidR="004659E0">
        <w:rPr>
          <w:rFonts w:ascii="Times New Roman" w:hAnsi="Times New Roman" w:cs="Times New Roman"/>
          <w:sz w:val="24"/>
          <w:szCs w:val="24"/>
        </w:rPr>
        <w:t xml:space="preserve">are </w:t>
      </w:r>
      <w:r>
        <w:rPr>
          <w:rFonts w:ascii="Times New Roman" w:hAnsi="Times New Roman" w:cs="Times New Roman"/>
          <w:sz w:val="24"/>
          <w:szCs w:val="24"/>
        </w:rPr>
        <w:t xml:space="preserve">or are </w:t>
      </w:r>
      <w:r w:rsidR="004659E0">
        <w:rPr>
          <w:rFonts w:ascii="Times New Roman" w:hAnsi="Times New Roman" w:cs="Times New Roman"/>
          <w:sz w:val="24"/>
          <w:szCs w:val="24"/>
        </w:rPr>
        <w:t xml:space="preserve">not present.  </w:t>
      </w:r>
    </w:p>
    <w:p w14:paraId="58B4D448" w14:textId="64CD5C49" w:rsidR="0045379C" w:rsidRDefault="0045379C" w:rsidP="0045379C">
      <w:pPr>
        <w:spacing w:after="0" w:line="240" w:lineRule="auto"/>
        <w:rPr>
          <w:rFonts w:ascii="Times New Roman" w:eastAsia="Times New Roman" w:hAnsi="Times New Roman" w:cs="Times New Roman"/>
          <w:sz w:val="24"/>
          <w:szCs w:val="24"/>
        </w:rPr>
      </w:pPr>
    </w:p>
    <w:p w14:paraId="1BB0F5E9" w14:textId="1AD74CDF" w:rsidR="00345700" w:rsidRPr="00465FDF" w:rsidRDefault="00345700" w:rsidP="00345700">
      <w:pPr>
        <w:shd w:val="clear" w:color="auto" w:fill="FFFFFF"/>
        <w:spacing w:after="0" w:line="240" w:lineRule="auto"/>
        <w:rPr>
          <w:rFonts w:ascii="Times New Roman" w:eastAsia="Times New Roman" w:hAnsi="Times New Roman" w:cs="Times New Roman"/>
          <w:sz w:val="24"/>
          <w:szCs w:val="24"/>
        </w:rPr>
      </w:pPr>
      <w:bookmarkStart w:id="1" w:name="_Hlk139117261"/>
      <w:r w:rsidRPr="00465FDF">
        <w:rPr>
          <w:rFonts w:ascii="Times New Roman" w:eastAsia="Times New Roman" w:hAnsi="Times New Roman" w:cs="Times New Roman"/>
          <w:sz w:val="24"/>
          <w:szCs w:val="24"/>
        </w:rPr>
        <w:t xml:space="preserve">The Act of CPR </w:t>
      </w:r>
      <w:r w:rsidR="008959B7">
        <w:rPr>
          <w:rFonts w:ascii="Times New Roman" w:eastAsia="Times New Roman" w:hAnsi="Times New Roman" w:cs="Times New Roman"/>
          <w:sz w:val="24"/>
          <w:szCs w:val="24"/>
        </w:rPr>
        <w:t xml:space="preserve">can cause or mimic a choking event as it </w:t>
      </w:r>
      <w:r w:rsidRPr="00465FDF">
        <w:rPr>
          <w:rFonts w:ascii="Times New Roman" w:eastAsia="Times New Roman" w:hAnsi="Times New Roman" w:cs="Times New Roman"/>
          <w:sz w:val="24"/>
          <w:szCs w:val="24"/>
        </w:rPr>
        <w:t>creates pressure inside the patient’s body</w:t>
      </w:r>
      <w:r w:rsidR="008959B7">
        <w:rPr>
          <w:rFonts w:ascii="Times New Roman" w:eastAsia="Times New Roman" w:hAnsi="Times New Roman" w:cs="Times New Roman"/>
          <w:sz w:val="24"/>
          <w:szCs w:val="24"/>
        </w:rPr>
        <w:t xml:space="preserve"> frequently </w:t>
      </w:r>
      <w:r w:rsidR="00BE6638">
        <w:rPr>
          <w:rFonts w:ascii="Times New Roman" w:eastAsia="Times New Roman" w:hAnsi="Times New Roman" w:cs="Times New Roman"/>
          <w:sz w:val="24"/>
          <w:szCs w:val="24"/>
        </w:rPr>
        <w:t xml:space="preserve">resulting in </w:t>
      </w:r>
      <w:r>
        <w:rPr>
          <w:rFonts w:ascii="Times New Roman" w:eastAsia="Times New Roman" w:hAnsi="Times New Roman" w:cs="Times New Roman"/>
          <w:sz w:val="24"/>
          <w:szCs w:val="24"/>
        </w:rPr>
        <w:t>vomiting</w:t>
      </w:r>
      <w:r w:rsidR="00895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Emesis (vomited material) can be breathed into the airway giving the appearance of a choking event.  Further increasing the likelihood of vomited material entering the airway is the fact that </w:t>
      </w:r>
      <w:r w:rsidRPr="00465FDF">
        <w:rPr>
          <w:rFonts w:ascii="Times New Roman" w:eastAsia="Times New Roman" w:hAnsi="Times New Roman" w:cs="Times New Roman"/>
          <w:sz w:val="24"/>
          <w:szCs w:val="24"/>
        </w:rPr>
        <w:t>CPR is conducted on a prone patient</w:t>
      </w:r>
      <w:r>
        <w:rPr>
          <w:rFonts w:ascii="Times New Roman" w:eastAsia="Times New Roman" w:hAnsi="Times New Roman" w:cs="Times New Roman"/>
          <w:sz w:val="24"/>
          <w:szCs w:val="24"/>
        </w:rPr>
        <w:t xml:space="preserve">.  </w:t>
      </w:r>
      <w:r w:rsidR="00CD395B">
        <w:rPr>
          <w:rFonts w:ascii="Times New Roman" w:eastAsia="Times New Roman" w:hAnsi="Times New Roman" w:cs="Times New Roman"/>
          <w:sz w:val="24"/>
          <w:szCs w:val="24"/>
        </w:rPr>
        <w:t xml:space="preserve">Epiglottic closure is typically less effective </w:t>
      </w:r>
      <w:r w:rsidR="00F279CB">
        <w:rPr>
          <w:rFonts w:ascii="Times New Roman" w:eastAsia="Times New Roman" w:hAnsi="Times New Roman" w:cs="Times New Roman"/>
          <w:sz w:val="24"/>
          <w:szCs w:val="24"/>
        </w:rPr>
        <w:t xml:space="preserve">in a prone </w:t>
      </w:r>
      <w:r w:rsidRPr="00465FDF">
        <w:rPr>
          <w:rFonts w:ascii="Times New Roman" w:eastAsia="Times New Roman" w:hAnsi="Times New Roman" w:cs="Times New Roman"/>
          <w:sz w:val="24"/>
          <w:szCs w:val="24"/>
        </w:rPr>
        <w:t>pos</w:t>
      </w:r>
      <w:r w:rsidR="00CD395B">
        <w:rPr>
          <w:rFonts w:ascii="Times New Roman" w:eastAsia="Times New Roman" w:hAnsi="Times New Roman" w:cs="Times New Roman"/>
          <w:sz w:val="24"/>
          <w:szCs w:val="24"/>
        </w:rPr>
        <w:t>ition</w:t>
      </w:r>
      <w:r w:rsidRPr="00465FDF">
        <w:rPr>
          <w:rFonts w:ascii="Times New Roman" w:eastAsia="Times New Roman" w:hAnsi="Times New Roman" w:cs="Times New Roman"/>
          <w:sz w:val="24"/>
          <w:szCs w:val="24"/>
        </w:rPr>
        <w:t xml:space="preserve"> increas</w:t>
      </w:r>
      <w:r w:rsidR="00F279CB">
        <w:rPr>
          <w:rFonts w:ascii="Times New Roman" w:eastAsia="Times New Roman" w:hAnsi="Times New Roman" w:cs="Times New Roman"/>
          <w:sz w:val="24"/>
          <w:szCs w:val="24"/>
        </w:rPr>
        <w:t>ing</w:t>
      </w:r>
      <w:r w:rsidRPr="00465FDF">
        <w:rPr>
          <w:rFonts w:ascii="Times New Roman" w:eastAsia="Times New Roman" w:hAnsi="Times New Roman" w:cs="Times New Roman"/>
          <w:sz w:val="24"/>
          <w:szCs w:val="24"/>
        </w:rPr>
        <w:t xml:space="preserve"> the </w:t>
      </w:r>
      <w:r w:rsidR="00F279CB">
        <w:rPr>
          <w:rFonts w:ascii="Times New Roman" w:eastAsia="Times New Roman" w:hAnsi="Times New Roman" w:cs="Times New Roman"/>
          <w:sz w:val="24"/>
          <w:szCs w:val="24"/>
        </w:rPr>
        <w:t>probability of</w:t>
      </w:r>
      <w:r>
        <w:rPr>
          <w:rFonts w:ascii="Times New Roman" w:eastAsia="Times New Roman" w:hAnsi="Times New Roman" w:cs="Times New Roman"/>
          <w:sz w:val="24"/>
          <w:szCs w:val="24"/>
        </w:rPr>
        <w:t xml:space="preserve"> aspiratin</w:t>
      </w:r>
      <w:r w:rsidR="00F279CB">
        <w:rPr>
          <w:rFonts w:ascii="Times New Roman" w:eastAsia="Times New Roman" w:hAnsi="Times New Roman" w:cs="Times New Roman"/>
          <w:sz w:val="24"/>
          <w:szCs w:val="24"/>
        </w:rPr>
        <w:t xml:space="preserve">g </w:t>
      </w:r>
      <w:r w:rsidR="00CD395B">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material </w:t>
      </w:r>
      <w:r w:rsidR="00CD395B">
        <w:rPr>
          <w:rFonts w:ascii="Times New Roman" w:eastAsia="Times New Roman" w:hAnsi="Times New Roman" w:cs="Times New Roman"/>
          <w:sz w:val="24"/>
          <w:szCs w:val="24"/>
        </w:rPr>
        <w:t xml:space="preserve">present </w:t>
      </w:r>
      <w:r>
        <w:rPr>
          <w:rFonts w:ascii="Times New Roman" w:eastAsia="Times New Roman" w:hAnsi="Times New Roman" w:cs="Times New Roman"/>
          <w:sz w:val="24"/>
          <w:szCs w:val="24"/>
        </w:rPr>
        <w:t>in the mouth or pharynx</w:t>
      </w:r>
      <w:r w:rsidR="00CD39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5FDF">
        <w:rPr>
          <w:rFonts w:ascii="Times New Roman" w:eastAsia="Times New Roman" w:hAnsi="Times New Roman" w:cs="Times New Roman"/>
          <w:sz w:val="24"/>
          <w:szCs w:val="24"/>
        </w:rPr>
        <w:t xml:space="preserve">  </w:t>
      </w:r>
    </w:p>
    <w:bookmarkEnd w:id="1"/>
    <w:p w14:paraId="2C40A8BF" w14:textId="77777777" w:rsidR="0045379C" w:rsidRDefault="0045379C" w:rsidP="0045379C">
      <w:pPr>
        <w:spacing w:after="0" w:line="240" w:lineRule="auto"/>
        <w:rPr>
          <w:rFonts w:ascii="Times New Roman" w:eastAsia="Times New Roman" w:hAnsi="Times New Roman" w:cs="Times New Roman"/>
          <w:sz w:val="24"/>
          <w:szCs w:val="24"/>
        </w:rPr>
      </w:pPr>
    </w:p>
    <w:p w14:paraId="0B244F8B" w14:textId="1A4C9209" w:rsidR="00BE6638" w:rsidRPr="00465FDF" w:rsidRDefault="003F432B" w:rsidP="003F432B">
      <w:pPr>
        <w:spacing w:after="0" w:line="240" w:lineRule="auto"/>
        <w:rPr>
          <w:rFonts w:ascii="Times New Roman" w:eastAsia="Calibri" w:hAnsi="Times New Roman" w:cs="Times New Roman"/>
          <w:sz w:val="24"/>
          <w:szCs w:val="24"/>
        </w:rPr>
      </w:pPr>
      <w:r w:rsidRPr="00465FDF">
        <w:rPr>
          <w:rFonts w:ascii="Times New Roman" w:eastAsia="Times New Roman" w:hAnsi="Times New Roman" w:cs="Times New Roman"/>
          <w:sz w:val="24"/>
          <w:szCs w:val="24"/>
        </w:rPr>
        <w:t xml:space="preserve">Intubation can cause aspiration of material into the trachea or “gastric aspiration.”  Placement of the breathing tube can induce the gag reflex, which can lead to vomiting of the stomach contents that can become stuck on or within the intubation tube and enter the trachea.  Gastric aspiration has been found to be as common as in 50% </w:t>
      </w:r>
      <w:r w:rsidRPr="00465FDF">
        <w:rPr>
          <w:rFonts w:ascii="Times New Roman" w:eastAsia="Calibri" w:hAnsi="Times New Roman" w:cs="Times New Roman"/>
          <w:sz w:val="24"/>
          <w:szCs w:val="24"/>
        </w:rPr>
        <w:t xml:space="preserve">of pre-hospital intubated patients and 22% of those intubated in the hospital.  </w:t>
      </w:r>
      <w:r w:rsidR="00BE6638" w:rsidRPr="00465FDF">
        <w:rPr>
          <w:rFonts w:ascii="Times New Roman" w:eastAsia="Times New Roman" w:hAnsi="Times New Roman" w:cs="Times New Roman"/>
          <w:sz w:val="24"/>
          <w:szCs w:val="24"/>
        </w:rPr>
        <w:t>Vomiting may also be caused by the underlying medical condition</w:t>
      </w:r>
      <w:r w:rsidR="00BE6638">
        <w:rPr>
          <w:rFonts w:ascii="Times New Roman" w:eastAsia="Times New Roman" w:hAnsi="Times New Roman" w:cs="Times New Roman"/>
          <w:sz w:val="24"/>
          <w:szCs w:val="24"/>
        </w:rPr>
        <w:t xml:space="preserve"> and moved into the larynx during intubation or CPR.  </w:t>
      </w:r>
      <w:r w:rsidR="00D6090A" w:rsidRPr="00465FDF">
        <w:rPr>
          <w:rFonts w:ascii="Times New Roman" w:eastAsia="Times New Roman" w:hAnsi="Times New Roman" w:cs="Times New Roman"/>
          <w:sz w:val="24"/>
          <w:szCs w:val="24"/>
        </w:rPr>
        <w:t>One of the primary risks of suctioning is hypoxia</w:t>
      </w:r>
      <w:r w:rsidR="00D6090A">
        <w:rPr>
          <w:rFonts w:ascii="Times New Roman" w:eastAsia="Times New Roman" w:hAnsi="Times New Roman" w:cs="Times New Roman"/>
          <w:sz w:val="24"/>
          <w:szCs w:val="24"/>
        </w:rPr>
        <w:t xml:space="preserve"> as a </w:t>
      </w:r>
      <w:r w:rsidR="00D6090A" w:rsidRPr="00465FDF">
        <w:rPr>
          <w:rFonts w:ascii="Times New Roman" w:eastAsia="Times New Roman" w:hAnsi="Times New Roman" w:cs="Times New Roman"/>
          <w:sz w:val="24"/>
          <w:szCs w:val="24"/>
        </w:rPr>
        <w:t xml:space="preserve">result of stimulating the Vagus nerve.  </w:t>
      </w:r>
      <w:r w:rsidR="00D6090A">
        <w:rPr>
          <w:rFonts w:ascii="Times New Roman" w:eastAsia="Times New Roman" w:hAnsi="Times New Roman" w:cs="Times New Roman"/>
          <w:sz w:val="24"/>
          <w:szCs w:val="24"/>
        </w:rPr>
        <w:t>The suction tube itself can move material that has been vomited into the airway</w:t>
      </w:r>
    </w:p>
    <w:p w14:paraId="26B8B746" w14:textId="175BB832" w:rsidR="004659E0" w:rsidRDefault="004659E0" w:rsidP="003F432B">
      <w:pPr>
        <w:spacing w:after="0" w:line="240" w:lineRule="auto"/>
        <w:rPr>
          <w:rFonts w:ascii="Times New Roman" w:eastAsia="Times New Roman" w:hAnsi="Times New Roman" w:cs="Times New Roman"/>
          <w:sz w:val="24"/>
          <w:szCs w:val="24"/>
        </w:rPr>
      </w:pPr>
    </w:p>
    <w:p w14:paraId="607C6E49" w14:textId="1B693AB0" w:rsidR="00D6090A" w:rsidRDefault="00BE6638" w:rsidP="00CE17C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Anatomically, t</w:t>
      </w:r>
      <w:r w:rsidRPr="00625B5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Pr="00625B50">
        <w:rPr>
          <w:rFonts w:ascii="Times New Roman" w:eastAsia="Times New Roman" w:hAnsi="Times New Roman" w:cs="Times New Roman"/>
          <w:sz w:val="24"/>
          <w:szCs w:val="24"/>
        </w:rPr>
        <w:t>trachea</w:t>
      </w:r>
      <w:r>
        <w:rPr>
          <w:rFonts w:ascii="Times New Roman" w:eastAsia="Times New Roman" w:hAnsi="Times New Roman" w:cs="Times New Roman"/>
          <w:sz w:val="24"/>
          <w:szCs w:val="24"/>
        </w:rPr>
        <w:t xml:space="preserve"> (windpipe)</w:t>
      </w:r>
      <w:r w:rsidRPr="00625B50">
        <w:rPr>
          <w:rFonts w:ascii="Times New Roman" w:eastAsia="Times New Roman" w:hAnsi="Times New Roman" w:cs="Times New Roman"/>
          <w:sz w:val="24"/>
          <w:szCs w:val="24"/>
        </w:rPr>
        <w:t xml:space="preserve"> and esophagus are adjacent with the upper esophageal sphincter (UES) preventing material from exiting the esophagus and entering the </w:t>
      </w:r>
      <w:r>
        <w:rPr>
          <w:rFonts w:ascii="Times New Roman" w:eastAsia="Times New Roman" w:hAnsi="Times New Roman" w:cs="Times New Roman"/>
          <w:sz w:val="24"/>
          <w:szCs w:val="24"/>
        </w:rPr>
        <w:t>larynx then the trachea.</w:t>
      </w:r>
      <w:r w:rsidRPr="00625B50">
        <w:rPr>
          <w:rFonts w:ascii="Times New Roman" w:eastAsia="Times New Roman" w:hAnsi="Times New Roman" w:cs="Times New Roman"/>
          <w:sz w:val="24"/>
          <w:szCs w:val="24"/>
        </w:rPr>
        <w:t xml:space="preserve"> During vomiting, the UES is open, thus the expulsion of material from the stomach</w:t>
      </w:r>
      <w:r>
        <w:rPr>
          <w:rFonts w:ascii="Times New Roman" w:eastAsia="Times New Roman" w:hAnsi="Times New Roman" w:cs="Times New Roman"/>
          <w:sz w:val="24"/>
          <w:szCs w:val="24"/>
        </w:rPr>
        <w:t xml:space="preserve"> through the esophagus and</w:t>
      </w:r>
      <w:r w:rsidRPr="00625B50">
        <w:rPr>
          <w:rFonts w:ascii="Times New Roman" w:eastAsia="Times New Roman" w:hAnsi="Times New Roman" w:cs="Times New Roman"/>
          <w:sz w:val="24"/>
          <w:szCs w:val="24"/>
        </w:rPr>
        <w:t xml:space="preserve"> into the pharynx. Material in the pharynx can subsequently </w:t>
      </w:r>
      <w:r>
        <w:rPr>
          <w:rFonts w:ascii="Times New Roman" w:eastAsia="Times New Roman" w:hAnsi="Times New Roman" w:cs="Times New Roman"/>
          <w:sz w:val="24"/>
          <w:szCs w:val="24"/>
        </w:rPr>
        <w:t xml:space="preserve">be held in the pyriform sinuses and later breathed into the airway, it can be moved into the larynx during CPR, intubation or suctioning either causing an airway obstruction or having the appearance of causing an airway obstruction.  </w:t>
      </w:r>
    </w:p>
    <w:p w14:paraId="2EFD2929" w14:textId="4120DEB7" w:rsidR="00296BD9" w:rsidRDefault="00296BD9" w:rsidP="00CE17C6">
      <w:pPr>
        <w:shd w:val="clear" w:color="auto" w:fill="FFFFFF"/>
        <w:spacing w:after="0" w:line="240" w:lineRule="auto"/>
        <w:rPr>
          <w:rFonts w:ascii="Times New Roman" w:eastAsia="Times New Roman" w:hAnsi="Times New Roman" w:cs="Times New Roman"/>
          <w:sz w:val="24"/>
          <w:szCs w:val="24"/>
        </w:rPr>
      </w:pPr>
    </w:p>
    <w:p w14:paraId="5405D1F8" w14:textId="5927CE72" w:rsidR="00750FDE" w:rsidRPr="00296BD9" w:rsidRDefault="008C0ADB" w:rsidP="00296BD9">
      <w:pPr>
        <w:shd w:val="clear" w:color="auto" w:fill="FFFFFF"/>
        <w:spacing w:after="0" w:line="240" w:lineRule="auto"/>
      </w:pPr>
      <w:r>
        <w:rPr>
          <w:rFonts w:ascii="Times New Roman" w:eastAsia="Times New Roman" w:hAnsi="Times New Roman" w:cs="Times New Roman"/>
          <w:sz w:val="24"/>
          <w:szCs w:val="24"/>
        </w:rPr>
        <w:t xml:space="preserve">If your case involves choking and certainly </w:t>
      </w:r>
      <w:r w:rsidR="00296BD9">
        <w:rPr>
          <w:rFonts w:ascii="Times New Roman" w:eastAsia="Times New Roman" w:hAnsi="Times New Roman" w:cs="Times New Roman"/>
          <w:sz w:val="24"/>
          <w:szCs w:val="24"/>
        </w:rPr>
        <w:t xml:space="preserve">when opposing counsel poses a question in deposition such as “can you tell what damage is from resuscitation efforts?”  seek the SLP expertise at Lios Manhe LLC Expert Witnesses.  </w:t>
      </w:r>
      <w:r w:rsidR="00703F2C">
        <w:rPr>
          <w:rFonts w:ascii="Times New Roman" w:eastAsia="Times New Roman" w:hAnsi="Times New Roman" w:cs="Times New Roman"/>
          <w:color w:val="000000"/>
          <w:sz w:val="24"/>
          <w:szCs w:val="24"/>
        </w:rPr>
        <w:t xml:space="preserve">Understanding the relative strengths and merits of </w:t>
      </w:r>
      <w:r w:rsidR="00D6090A">
        <w:rPr>
          <w:rFonts w:ascii="Times New Roman" w:eastAsia="Times New Roman" w:hAnsi="Times New Roman" w:cs="Times New Roman"/>
          <w:color w:val="000000"/>
          <w:sz w:val="24"/>
          <w:szCs w:val="24"/>
        </w:rPr>
        <w:t xml:space="preserve">evidence consistent with or inconsistent with choking </w:t>
      </w:r>
      <w:r w:rsidR="00703F2C">
        <w:rPr>
          <w:rFonts w:ascii="Times New Roman" w:eastAsia="Times New Roman" w:hAnsi="Times New Roman" w:cs="Times New Roman"/>
          <w:color w:val="000000"/>
          <w:sz w:val="24"/>
          <w:szCs w:val="24"/>
        </w:rPr>
        <w:t xml:space="preserve">can heavily influence the decision to settle or proceed.  </w:t>
      </w:r>
      <w:r w:rsidR="00B40E19" w:rsidRPr="00D956E2">
        <w:rPr>
          <w:rFonts w:ascii="Times New Roman" w:eastAsia="Times New Roman" w:hAnsi="Times New Roman" w:cs="Times New Roman"/>
          <w:color w:val="000000"/>
          <w:sz w:val="24"/>
          <w:szCs w:val="24"/>
        </w:rPr>
        <w:t xml:space="preserve">Contact </w:t>
      </w:r>
      <w:r w:rsidR="00CE17C6">
        <w:rPr>
          <w:rFonts w:ascii="Times New Roman" w:eastAsia="Times New Roman" w:hAnsi="Times New Roman" w:cs="Times New Roman"/>
          <w:color w:val="000000"/>
          <w:sz w:val="24"/>
          <w:szCs w:val="24"/>
        </w:rPr>
        <w:t>h</w:t>
      </w:r>
      <w:r w:rsidR="00B40E19" w:rsidRPr="00D956E2">
        <w:rPr>
          <w:rFonts w:ascii="Times New Roman" w:eastAsia="Times New Roman" w:hAnsi="Times New Roman" w:cs="Times New Roman"/>
          <w:color w:val="000000"/>
          <w:sz w:val="24"/>
          <w:szCs w:val="24"/>
        </w:rPr>
        <w:t>amilton@liosmanheLLC</w:t>
      </w:r>
      <w:r w:rsidR="00296BD9">
        <w:rPr>
          <w:rFonts w:ascii="Times New Roman" w:eastAsia="Times New Roman" w:hAnsi="Times New Roman" w:cs="Times New Roman"/>
          <w:color w:val="000000"/>
          <w:sz w:val="24"/>
          <w:szCs w:val="24"/>
        </w:rPr>
        <w:t xml:space="preserve">.  </w:t>
      </w:r>
      <w:r w:rsidR="00B40E19" w:rsidRPr="00D956E2">
        <w:rPr>
          <w:rFonts w:ascii="Times New Roman" w:eastAsia="Times New Roman" w:hAnsi="Times New Roman" w:cs="Times New Roman"/>
          <w:color w:val="000000"/>
          <w:sz w:val="24"/>
          <w:szCs w:val="24"/>
        </w:rPr>
        <w:t xml:space="preserve">  </w:t>
      </w:r>
    </w:p>
    <w:sectPr w:rsidR="00750FDE" w:rsidRPr="00296B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F586" w14:textId="77777777" w:rsidR="00B55FEC" w:rsidRDefault="00B55FEC" w:rsidP="00D96C58">
      <w:pPr>
        <w:spacing w:after="0" w:line="240" w:lineRule="auto"/>
      </w:pPr>
      <w:r>
        <w:separator/>
      </w:r>
    </w:p>
  </w:endnote>
  <w:endnote w:type="continuationSeparator" w:id="0">
    <w:p w14:paraId="7164A59C" w14:textId="77777777" w:rsidR="00B55FEC" w:rsidRDefault="00B55FEC" w:rsidP="00D9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7029"/>
      <w:docPartObj>
        <w:docPartGallery w:val="Page Numbers (Bottom of Page)"/>
        <w:docPartUnique/>
      </w:docPartObj>
    </w:sdtPr>
    <w:sdtEndPr>
      <w:rPr>
        <w:noProof/>
      </w:rPr>
    </w:sdtEndPr>
    <w:sdtContent>
      <w:p w14:paraId="0C619ABF" w14:textId="487FC628" w:rsidR="00D96C58" w:rsidRDefault="00D96C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5D45F" w14:textId="77777777" w:rsidR="00D96C58" w:rsidRDefault="00D9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7564" w14:textId="77777777" w:rsidR="00B55FEC" w:rsidRDefault="00B55FEC" w:rsidP="00D96C58">
      <w:pPr>
        <w:spacing w:after="0" w:line="240" w:lineRule="auto"/>
      </w:pPr>
      <w:r>
        <w:separator/>
      </w:r>
    </w:p>
  </w:footnote>
  <w:footnote w:type="continuationSeparator" w:id="0">
    <w:p w14:paraId="33AF928B" w14:textId="77777777" w:rsidR="00B55FEC" w:rsidRDefault="00B55FEC" w:rsidP="00D9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5602" w14:textId="7309273E" w:rsidR="004038F1" w:rsidRDefault="004038F1" w:rsidP="004038F1">
    <w:pPr>
      <w:pStyle w:val="Header"/>
      <w:jc w:val="center"/>
    </w:pPr>
    <w:r>
      <w:rPr>
        <w:noProof/>
      </w:rPr>
      <w:drawing>
        <wp:inline distT="0" distB="0" distL="0" distR="0" wp14:anchorId="2F176086" wp14:editId="644A9608">
          <wp:extent cx="13239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p w14:paraId="27453D8B" w14:textId="77777777" w:rsidR="004038F1" w:rsidRDefault="00403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C63"/>
    <w:multiLevelType w:val="multilevel"/>
    <w:tmpl w:val="8AB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55D98"/>
    <w:multiLevelType w:val="multilevel"/>
    <w:tmpl w:val="CDB402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92930"/>
    <w:multiLevelType w:val="multilevel"/>
    <w:tmpl w:val="8FB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7747"/>
    <w:multiLevelType w:val="multilevel"/>
    <w:tmpl w:val="7E58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43184"/>
    <w:multiLevelType w:val="multilevel"/>
    <w:tmpl w:val="9C0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20331"/>
    <w:multiLevelType w:val="hybridMultilevel"/>
    <w:tmpl w:val="229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B607E"/>
    <w:multiLevelType w:val="hybridMultilevel"/>
    <w:tmpl w:val="4AAC0308"/>
    <w:lvl w:ilvl="0" w:tplc="33D2687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BC"/>
    <w:rsid w:val="0003478E"/>
    <w:rsid w:val="000B1DBC"/>
    <w:rsid w:val="000D73B2"/>
    <w:rsid w:val="00122A38"/>
    <w:rsid w:val="0013570E"/>
    <w:rsid w:val="001540ED"/>
    <w:rsid w:val="001B3146"/>
    <w:rsid w:val="001C4F40"/>
    <w:rsid w:val="001F48A7"/>
    <w:rsid w:val="00213DA7"/>
    <w:rsid w:val="00215D75"/>
    <w:rsid w:val="00231BE6"/>
    <w:rsid w:val="00296BD9"/>
    <w:rsid w:val="002B6AC3"/>
    <w:rsid w:val="00321F35"/>
    <w:rsid w:val="00345700"/>
    <w:rsid w:val="00380DEB"/>
    <w:rsid w:val="00392EB1"/>
    <w:rsid w:val="003B3E45"/>
    <w:rsid w:val="003C1806"/>
    <w:rsid w:val="003F432B"/>
    <w:rsid w:val="004038F1"/>
    <w:rsid w:val="00422BFF"/>
    <w:rsid w:val="0045379C"/>
    <w:rsid w:val="004659E0"/>
    <w:rsid w:val="00465FDF"/>
    <w:rsid w:val="00476E41"/>
    <w:rsid w:val="004F6FF5"/>
    <w:rsid w:val="00505361"/>
    <w:rsid w:val="0058299E"/>
    <w:rsid w:val="005A0661"/>
    <w:rsid w:val="005F31CB"/>
    <w:rsid w:val="005F7EDF"/>
    <w:rsid w:val="00625B50"/>
    <w:rsid w:val="00665845"/>
    <w:rsid w:val="006E2F28"/>
    <w:rsid w:val="006F68F2"/>
    <w:rsid w:val="00703F2C"/>
    <w:rsid w:val="00722832"/>
    <w:rsid w:val="007425F3"/>
    <w:rsid w:val="00750FDE"/>
    <w:rsid w:val="007C4295"/>
    <w:rsid w:val="007D7D84"/>
    <w:rsid w:val="008959B7"/>
    <w:rsid w:val="008B2B17"/>
    <w:rsid w:val="008C0ADB"/>
    <w:rsid w:val="008E4065"/>
    <w:rsid w:val="009B6D67"/>
    <w:rsid w:val="009E7D71"/>
    <w:rsid w:val="00A1417A"/>
    <w:rsid w:val="00A619F4"/>
    <w:rsid w:val="00A92A38"/>
    <w:rsid w:val="00B40E19"/>
    <w:rsid w:val="00B55FEC"/>
    <w:rsid w:val="00B578AD"/>
    <w:rsid w:val="00B76FA3"/>
    <w:rsid w:val="00B90B4C"/>
    <w:rsid w:val="00BC03D4"/>
    <w:rsid w:val="00BC6E12"/>
    <w:rsid w:val="00BD7230"/>
    <w:rsid w:val="00BE6638"/>
    <w:rsid w:val="00C031D7"/>
    <w:rsid w:val="00C03BAC"/>
    <w:rsid w:val="00C616D8"/>
    <w:rsid w:val="00CB3422"/>
    <w:rsid w:val="00CD395B"/>
    <w:rsid w:val="00CE17C6"/>
    <w:rsid w:val="00D33A82"/>
    <w:rsid w:val="00D6090A"/>
    <w:rsid w:val="00D848E9"/>
    <w:rsid w:val="00D956E2"/>
    <w:rsid w:val="00D96C58"/>
    <w:rsid w:val="00E17427"/>
    <w:rsid w:val="00E36300"/>
    <w:rsid w:val="00EF5582"/>
    <w:rsid w:val="00F07A78"/>
    <w:rsid w:val="00F2639E"/>
    <w:rsid w:val="00F279CB"/>
    <w:rsid w:val="00F32723"/>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DDCA"/>
  <w15:chartTrackingRefBased/>
  <w15:docId w15:val="{BE4E0CBF-2012-45F9-8D77-AC8BE2BD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CB"/>
    <w:pPr>
      <w:ind w:left="720"/>
      <w:contextualSpacing/>
    </w:pPr>
  </w:style>
  <w:style w:type="character" w:styleId="Hyperlink">
    <w:name w:val="Hyperlink"/>
    <w:basedOn w:val="DefaultParagraphFont"/>
    <w:uiPriority w:val="99"/>
    <w:semiHidden/>
    <w:unhideWhenUsed/>
    <w:rsid w:val="00722832"/>
    <w:rPr>
      <w:color w:val="0000FF"/>
      <w:u w:val="single"/>
    </w:rPr>
  </w:style>
  <w:style w:type="paragraph" w:styleId="Header">
    <w:name w:val="header"/>
    <w:basedOn w:val="Normal"/>
    <w:link w:val="HeaderChar"/>
    <w:uiPriority w:val="99"/>
    <w:unhideWhenUsed/>
    <w:rsid w:val="00D9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C58"/>
  </w:style>
  <w:style w:type="paragraph" w:styleId="Footer">
    <w:name w:val="footer"/>
    <w:basedOn w:val="Normal"/>
    <w:link w:val="FooterChar"/>
    <w:uiPriority w:val="99"/>
    <w:unhideWhenUsed/>
    <w:rsid w:val="00D9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C58"/>
  </w:style>
  <w:style w:type="paragraph" w:styleId="NormalWeb">
    <w:name w:val="Normal (Web)"/>
    <w:basedOn w:val="Normal"/>
    <w:uiPriority w:val="99"/>
    <w:semiHidden/>
    <w:unhideWhenUsed/>
    <w:rsid w:val="00215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2311-A510-446A-AEB2-5D3A2DFE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Hamilton</dc:creator>
  <cp:keywords/>
  <dc:description/>
  <cp:lastModifiedBy>Megan Hamilton</cp:lastModifiedBy>
  <cp:revision>12</cp:revision>
  <cp:lastPrinted>2023-05-15T00:34:00Z</cp:lastPrinted>
  <dcterms:created xsi:type="dcterms:W3CDTF">2023-07-01T21:30:00Z</dcterms:created>
  <dcterms:modified xsi:type="dcterms:W3CDTF">2023-07-04T17:00:00Z</dcterms:modified>
</cp:coreProperties>
</file>